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46" w:rsidRDefault="00B12AB2" w:rsidP="00AB7E61">
      <w:pPr>
        <w:rPr>
          <w:b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77" type="#_x0000_t161" style="position:absolute;margin-left:126pt;margin-top:-9pt;width:342pt;height:40.5pt;z-index:251650560" adj="5665" fillcolor="black">
            <v:shadow color="#868686"/>
            <v:textpath style="font-family:&quot;Impact&quot;;v-text-kern:t" trim="t" fitpath="t" xscale="f" string="Школьные вести"/>
            <w10:wrap type="square"/>
          </v:shape>
        </w:pict>
      </w:r>
      <w:r w:rsidR="000D02F6">
        <w:rPr>
          <w:b/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914400" cy="1028700"/>
            <wp:effectExtent l="0" t="0" r="0" b="0"/>
            <wp:wrapSquare wrapText="bothSides"/>
            <wp:docPr id="62" name="Рисунок 62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j0299125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2546" w:rsidRDefault="00732546" w:rsidP="00AB7E61">
      <w:pPr>
        <w:rPr>
          <w:b/>
        </w:rPr>
      </w:pPr>
    </w:p>
    <w:p w:rsidR="00732546" w:rsidRDefault="00732546" w:rsidP="00AB7E61">
      <w:pPr>
        <w:rPr>
          <w:b/>
        </w:rPr>
      </w:pPr>
    </w:p>
    <w:p w:rsidR="00AB7E61" w:rsidRPr="00FE1EDA" w:rsidRDefault="00AB7E61" w:rsidP="00AB7E61">
      <w:pPr>
        <w:rPr>
          <w:b/>
        </w:rPr>
      </w:pPr>
      <w:r w:rsidRPr="00FE1EDA">
        <w:rPr>
          <w:b/>
        </w:rPr>
        <w:t xml:space="preserve">№ </w:t>
      </w:r>
      <w:r w:rsidR="0022449B">
        <w:rPr>
          <w:b/>
        </w:rPr>
        <w:t>5 май</w:t>
      </w:r>
      <w:r w:rsidR="00504789">
        <w:rPr>
          <w:b/>
        </w:rPr>
        <w:t xml:space="preserve"> 201</w:t>
      </w:r>
      <w:r w:rsidR="0022449B">
        <w:rPr>
          <w:b/>
        </w:rPr>
        <w:t>4</w:t>
      </w:r>
    </w:p>
    <w:p w:rsidR="00AB7E61" w:rsidRPr="00AB7E61" w:rsidRDefault="00AB7E61" w:rsidP="000F1B39">
      <w:pPr>
        <w:jc w:val="center"/>
        <w:outlineLvl w:val="0"/>
        <w:rPr>
          <w:rFonts w:ascii="Monotype Corsiva" w:hAnsi="Monotype Corsiva"/>
          <w:b/>
          <w:i/>
          <w:color w:val="000000"/>
          <w:sz w:val="32"/>
          <w:szCs w:val="32"/>
        </w:rPr>
      </w:pPr>
      <w:r w:rsidRPr="00AB7E61">
        <w:rPr>
          <w:rFonts w:ascii="Monotype Corsiva" w:hAnsi="Monotype Corsiva"/>
          <w:b/>
          <w:i/>
          <w:color w:val="000000"/>
          <w:sz w:val="32"/>
          <w:szCs w:val="32"/>
        </w:rPr>
        <w:t>Орган ученического самоуправления М</w:t>
      </w:r>
      <w:r w:rsidR="00504789">
        <w:rPr>
          <w:rFonts w:ascii="Monotype Corsiva" w:hAnsi="Monotype Corsiva"/>
          <w:b/>
          <w:i/>
          <w:color w:val="000000"/>
          <w:sz w:val="32"/>
          <w:szCs w:val="32"/>
        </w:rPr>
        <w:t>К</w:t>
      </w:r>
      <w:r w:rsidRPr="00AB7E61">
        <w:rPr>
          <w:rFonts w:ascii="Monotype Corsiva" w:hAnsi="Monotype Corsiva"/>
          <w:b/>
          <w:i/>
          <w:color w:val="000000"/>
          <w:sz w:val="32"/>
          <w:szCs w:val="32"/>
        </w:rPr>
        <w:t>ОУ Ермоловская СОШ</w:t>
      </w:r>
    </w:p>
    <w:tbl>
      <w:tblPr>
        <w:tblpPr w:leftFromText="180" w:rightFromText="180" w:vertAnchor="text" w:horzAnchor="margin" w:tblpXSpec="right" w:tblpY="29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</w:tblGrid>
      <w:tr w:rsidR="00AB7E61" w:rsidTr="00D137FB">
        <w:trPr>
          <w:trHeight w:val="8741"/>
        </w:trPr>
        <w:tc>
          <w:tcPr>
            <w:tcW w:w="4788" w:type="dxa"/>
            <w:shd w:val="clear" w:color="auto" w:fill="auto"/>
          </w:tcPr>
          <w:p w:rsidR="00E50E0D" w:rsidRPr="00484E8B" w:rsidRDefault="00E50E0D" w:rsidP="00156EBB">
            <w:pPr>
              <w:ind w:firstLine="284"/>
              <w:jc w:val="both"/>
              <w:rPr>
                <w:b/>
              </w:rPr>
            </w:pPr>
          </w:p>
          <w:p w:rsidR="00156EBB" w:rsidRPr="00484E8B" w:rsidRDefault="00156EBB" w:rsidP="00156EBB">
            <w:pPr>
              <w:ind w:firstLine="284"/>
              <w:jc w:val="both"/>
              <w:rPr>
                <w:b/>
              </w:rPr>
            </w:pPr>
          </w:p>
          <w:p w:rsidR="00156EBB" w:rsidRDefault="00484E8B" w:rsidP="00484E8B">
            <w:pPr>
              <w:ind w:firstLine="284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484E8B">
              <w:rPr>
                <w:rFonts w:asciiTheme="majorHAnsi" w:hAnsiTheme="majorHAnsi"/>
                <w:b/>
                <w:i/>
                <w:sz w:val="28"/>
                <w:szCs w:val="28"/>
              </w:rPr>
              <w:t>Минута памяти</w:t>
            </w:r>
          </w:p>
          <w:p w:rsidR="00484E8B" w:rsidRPr="00484E8B" w:rsidRDefault="00484E8B" w:rsidP="00484E8B">
            <w:pPr>
              <w:ind w:firstLine="284"/>
              <w:jc w:val="center"/>
              <w:rPr>
                <w:b/>
                <w:i/>
                <w:sz w:val="28"/>
                <w:szCs w:val="28"/>
              </w:rPr>
            </w:pPr>
          </w:p>
          <w:p w:rsidR="00484E8B" w:rsidRPr="00484E8B" w:rsidRDefault="00484E8B" w:rsidP="00484E8B">
            <w:r w:rsidRPr="00484E8B">
              <w:t>8 мая 2014 года наша  школа приняла участие в праздничном митинге в честь 69-й годовщины победы в Великой Отечественной войне. Ребята построились в колонну и направились к памятнику погибшим воинам. Праздничная колонна прошла с  флажками и  шарами по  главной улице. Жители села с интересом наблюдали за необычным шествием. Настроение у всех бодрое и доброжелательное. Все поздравляли друг друга с праздником. Солнечный день,   цветы создавали атмосферу настоящего праздника. Это не</w:t>
            </w:r>
            <w:r w:rsidR="002B6CAF">
              <w:t> день скорби, это день гордости з</w:t>
            </w:r>
            <w:r w:rsidRPr="00484E8B">
              <w:t>а своих предков, за свою страну.</w:t>
            </w:r>
          </w:p>
          <w:p w:rsidR="00B65EEA" w:rsidRPr="00484E8B" w:rsidRDefault="00484E8B" w:rsidP="00484E8B">
            <w:r w:rsidRPr="00484E8B">
              <w:t>9 мая все село вышло почтить наших односельчан минутой молчания. Были зачитаны имена всех солдат</w:t>
            </w:r>
            <w:r w:rsidR="002B6CAF">
              <w:t>,</w:t>
            </w:r>
            <w:r w:rsidRPr="00484E8B">
              <w:t xml:space="preserve"> кто сражался за честь и свободу нашей страны. Минута памяти закончилась праздничным салютом.</w:t>
            </w:r>
          </w:p>
          <w:p w:rsidR="00B65EEA" w:rsidRPr="00484E8B" w:rsidRDefault="00484E8B" w:rsidP="00B65EEA">
            <w:pPr>
              <w:ind w:firstLine="284"/>
              <w:rPr>
                <w:b/>
              </w:rPr>
            </w:pPr>
            <w:r w:rsidRPr="00484E8B">
              <w:rPr>
                <w:b/>
                <w:noProof/>
              </w:rPr>
              <w:drawing>
                <wp:inline distT="0" distB="0" distL="0" distR="0">
                  <wp:extent cx="2492335" cy="1242392"/>
                  <wp:effectExtent l="19050" t="0" r="3215" b="0"/>
                  <wp:docPr id="6" name="Рисунок 1" descr="C:\Users\Петрова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етрова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725" cy="1245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33C" w:rsidRPr="005F433C" w:rsidRDefault="005F433C" w:rsidP="005F433C">
      <w:pPr>
        <w:rPr>
          <w:vanish/>
        </w:rPr>
      </w:pPr>
    </w:p>
    <w:tbl>
      <w:tblPr>
        <w:tblpPr w:leftFromText="180" w:rightFromText="180" w:vertAnchor="text" w:horzAnchor="page" w:tblpX="982" w:tblpY="29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AB7E61" w:rsidTr="0019680C">
        <w:trPr>
          <w:trHeight w:val="8741"/>
        </w:trPr>
        <w:tc>
          <w:tcPr>
            <w:tcW w:w="4968" w:type="dxa"/>
            <w:shd w:val="clear" w:color="auto" w:fill="auto"/>
          </w:tcPr>
          <w:p w:rsidR="008C2A0A" w:rsidRDefault="008C2A0A" w:rsidP="008C2A0A">
            <w:pPr>
              <w:ind w:firstLine="284"/>
              <w:jc w:val="center"/>
              <w:rPr>
                <w:rFonts w:asciiTheme="majorHAnsi" w:hAnsiTheme="majorHAnsi"/>
                <w:b/>
                <w:i/>
                <w:color w:val="002060"/>
                <w:sz w:val="28"/>
                <w:szCs w:val="28"/>
              </w:rPr>
            </w:pPr>
          </w:p>
          <w:p w:rsidR="008C2A0A" w:rsidRPr="00513ADA" w:rsidRDefault="008C2A0A" w:rsidP="008C2A0A">
            <w:pPr>
              <w:ind w:firstLine="284"/>
              <w:jc w:val="center"/>
              <w:rPr>
                <w:rFonts w:asciiTheme="majorHAnsi" w:hAnsiTheme="majorHAnsi"/>
                <w:b/>
                <w:i/>
                <w:color w:val="002060"/>
                <w:sz w:val="28"/>
                <w:szCs w:val="28"/>
              </w:rPr>
            </w:pPr>
            <w:r w:rsidRPr="00513ADA">
              <w:rPr>
                <w:rFonts w:asciiTheme="majorHAnsi" w:hAnsiTheme="majorHAnsi"/>
                <w:b/>
                <w:i/>
                <w:color w:val="002060"/>
                <w:sz w:val="28"/>
                <w:szCs w:val="28"/>
              </w:rPr>
              <w:t>Последний звонок.</w:t>
            </w:r>
          </w:p>
          <w:p w:rsidR="001355D0" w:rsidRPr="008066DE" w:rsidRDefault="001355D0" w:rsidP="003B3939">
            <w:pPr>
              <w:spacing w:line="240" w:lineRule="atLeast"/>
              <w:rPr>
                <w:rFonts w:asciiTheme="majorHAnsi" w:hAnsiTheme="majorHAnsi"/>
                <w:i/>
              </w:rPr>
            </w:pPr>
          </w:p>
          <w:p w:rsidR="00666C3B" w:rsidRDefault="003B3939" w:rsidP="00C264AE">
            <w:pPr>
              <w:spacing w:after="100" w:afterAutospacing="1" w:line="240" w:lineRule="atLeast"/>
              <w:outlineLvl w:val="4"/>
              <w:rPr>
                <w:bCs/>
                <w:color w:val="000000"/>
              </w:rPr>
            </w:pPr>
            <w:r w:rsidRPr="003B3939">
              <w:rPr>
                <w:bCs/>
                <w:color w:val="000000"/>
              </w:rPr>
              <w:t>Сегодня</w:t>
            </w:r>
            <w:r w:rsidR="00484E8B">
              <w:rPr>
                <w:bCs/>
                <w:color w:val="000000"/>
              </w:rPr>
              <w:t xml:space="preserve"> 24 мая </w:t>
            </w:r>
            <w:r w:rsidRPr="003B3939">
              <w:rPr>
                <w:bCs/>
                <w:color w:val="000000"/>
              </w:rPr>
              <w:t xml:space="preserve"> – странный день. Последний звонок. Кто придумал его? Зачем? </w:t>
            </w:r>
            <w:r w:rsidRPr="003B3939">
              <w:rPr>
                <w:bCs/>
                <w:color w:val="000000"/>
              </w:rPr>
              <w:br/>
              <w:t>Сегодня они последний день – дети, еще не слетевшие с гнезда птенцы. Они и одеваются в этот день по</w:t>
            </w:r>
            <w:r w:rsidR="008C2A0A">
              <w:rPr>
                <w:bCs/>
                <w:color w:val="000000"/>
              </w:rPr>
              <w:t xml:space="preserve"> </w:t>
            </w:r>
            <w:r w:rsidRPr="003B3939">
              <w:rPr>
                <w:bCs/>
                <w:color w:val="000000"/>
              </w:rPr>
              <w:t>-</w:t>
            </w:r>
            <w:r w:rsidR="008C2A0A">
              <w:rPr>
                <w:bCs/>
                <w:color w:val="000000"/>
              </w:rPr>
              <w:t xml:space="preserve"> </w:t>
            </w:r>
            <w:r w:rsidRPr="003B3939">
              <w:rPr>
                <w:bCs/>
                <w:color w:val="000000"/>
              </w:rPr>
              <w:t xml:space="preserve">школьному – никаких взрослых нарядов. И банты завязывают, словно первоклассницы. </w:t>
            </w:r>
          </w:p>
          <w:p w:rsidR="005A4DF9" w:rsidRDefault="003B3939" w:rsidP="00C264AE">
            <w:pPr>
              <w:spacing w:after="100" w:afterAutospacing="1" w:line="240" w:lineRule="atLeas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Но только не выпускницы девятого класса. Они решили нарушить традиции и выйти на линейку в вечерних </w:t>
            </w:r>
            <w:r w:rsidR="00C264AE">
              <w:rPr>
                <w:bCs/>
                <w:color w:val="000000"/>
              </w:rPr>
              <w:t xml:space="preserve">синих </w:t>
            </w:r>
            <w:r>
              <w:rPr>
                <w:bCs/>
                <w:color w:val="000000"/>
              </w:rPr>
              <w:t>платьях. Этот нар</w:t>
            </w:r>
            <w:r w:rsidR="00C264AE">
              <w:rPr>
                <w:bCs/>
                <w:color w:val="000000"/>
              </w:rPr>
              <w:t>яд несомненно подошел им к лицу.  А когда девочки закружились в прощальном  вальсе, то  многие мамы украдкой утирали слезинки.</w:t>
            </w:r>
          </w:p>
          <w:p w:rsidR="00666C3B" w:rsidRPr="005F433C" w:rsidRDefault="00666C3B" w:rsidP="00666C3B">
            <w:pPr>
              <w:spacing w:after="100" w:afterAutospacing="1" w:line="240" w:lineRule="atLeast"/>
              <w:jc w:val="center"/>
              <w:outlineLvl w:val="4"/>
              <w:rPr>
                <w:b/>
              </w:rPr>
            </w:pPr>
            <w:bookmarkStart w:id="0" w:name="_GoBack"/>
            <w:r>
              <w:rPr>
                <w:b/>
                <w:noProof/>
              </w:rPr>
              <w:drawing>
                <wp:inline distT="0" distB="0" distL="0" distR="0">
                  <wp:extent cx="2803663" cy="2102919"/>
                  <wp:effectExtent l="19050" t="0" r="0" b="0"/>
                  <wp:docPr id="4" name="Рисунок 3" descr="C:\Users\Петрова\Desktop\OJS7PEQDs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етрова\Desktop\OJS7PEQDs6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06029" cy="2104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AB7E61" w:rsidRPr="00945A50" w:rsidRDefault="00AB7E61" w:rsidP="003B3939">
      <w:pPr>
        <w:spacing w:line="240" w:lineRule="atLeast"/>
        <w:rPr>
          <w:rFonts w:ascii="Monotype Corsiva" w:hAnsi="Monotype Corsiva"/>
          <w:b/>
          <w:i/>
          <w:color w:val="993366"/>
          <w:sz w:val="32"/>
          <w:szCs w:val="32"/>
        </w:rPr>
      </w:pPr>
    </w:p>
    <w:p w:rsidR="00AB7E61" w:rsidRDefault="00AB7E61" w:rsidP="003B3939">
      <w:pPr>
        <w:spacing w:line="240" w:lineRule="atLeast"/>
      </w:pPr>
    </w:p>
    <w:tbl>
      <w:tblPr>
        <w:tblpPr w:leftFromText="180" w:rightFromText="180" w:vertAnchor="text" w:horzAnchor="margin" w:tblpY="8"/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137FB" w:rsidTr="00D137FB">
        <w:trPr>
          <w:trHeight w:val="3363"/>
        </w:trPr>
        <w:tc>
          <w:tcPr>
            <w:tcW w:w="10031" w:type="dxa"/>
            <w:shd w:val="clear" w:color="auto" w:fill="auto"/>
          </w:tcPr>
          <w:p w:rsidR="00D137FB" w:rsidRPr="00513ADA" w:rsidRDefault="00D137FB" w:rsidP="00D137FB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  <w:sz w:val="36"/>
                <w:szCs w:val="36"/>
              </w:rPr>
            </w:pPr>
            <w:r w:rsidRPr="00513ADA">
              <w:rPr>
                <w:rFonts w:asciiTheme="majorHAnsi" w:hAnsiTheme="majorHAnsi"/>
                <w:b/>
                <w:i/>
                <w:color w:val="943634" w:themeColor="accent2" w:themeShade="BF"/>
                <w:sz w:val="36"/>
                <w:szCs w:val="36"/>
              </w:rPr>
              <w:t>«Славянская душа»</w:t>
            </w:r>
          </w:p>
          <w:p w:rsidR="00D137FB" w:rsidRPr="005F433C" w:rsidRDefault="00D137FB" w:rsidP="000A4B9B">
            <w:pPr>
              <w:jc w:val="both"/>
              <w:rPr>
                <w:b/>
              </w:rPr>
            </w:pPr>
            <w:r w:rsidRPr="00D137FB">
              <w:t>Под</w:t>
            </w:r>
            <w:r>
              <w:t xml:space="preserve"> таким название прошел ежегодный районный фестиваль народного творчества в Ермоловском ДК.  По традиции он приурочен ко Дню славянской письменности. Наши ребята совместно с  Земиной Татьяной Сергеевной и  Шабановой Татьяной Дмитриевной  тоже приняли в нем заочное участие. Они занялись оформлением помещения к празднику. </w:t>
            </w:r>
            <w:r w:rsidR="000A4B9B">
              <w:t xml:space="preserve">Поставили столы, организовали выставку декоративно-прикладного творчества. </w:t>
            </w:r>
          </w:p>
        </w:tc>
      </w:tr>
    </w:tbl>
    <w:p w:rsidR="00AB7E61" w:rsidRDefault="00AB7E61" w:rsidP="00156EBB"/>
    <w:tbl>
      <w:tblPr>
        <w:tblpPr w:leftFromText="180" w:rightFromText="180" w:vertAnchor="text" w:horzAnchor="page" w:tblpX="874" w:tblpY="17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113"/>
      </w:tblGrid>
      <w:tr w:rsidR="00AB7E61" w:rsidRPr="005F433C" w:rsidTr="00D1408E">
        <w:trPr>
          <w:trHeight w:val="8885"/>
        </w:trPr>
        <w:tc>
          <w:tcPr>
            <w:tcW w:w="4835" w:type="dxa"/>
            <w:shd w:val="clear" w:color="auto" w:fill="auto"/>
          </w:tcPr>
          <w:p w:rsidR="00513ADA" w:rsidRPr="00513ADA" w:rsidRDefault="00513ADA" w:rsidP="00513ADA">
            <w:pPr>
              <w:jc w:val="center"/>
              <w:rPr>
                <w:rFonts w:asciiTheme="majorHAnsi" w:hAnsiTheme="majorHAnsi"/>
                <w:b/>
                <w:i/>
                <w:color w:val="0070C0"/>
                <w:sz w:val="32"/>
                <w:szCs w:val="32"/>
              </w:rPr>
            </w:pPr>
            <w:r w:rsidRPr="00513ADA">
              <w:rPr>
                <w:rFonts w:asciiTheme="majorHAnsi" w:hAnsiTheme="majorHAnsi"/>
                <w:b/>
                <w:i/>
                <w:color w:val="0070C0"/>
                <w:sz w:val="32"/>
                <w:szCs w:val="32"/>
              </w:rPr>
              <w:lastRenderedPageBreak/>
              <w:t>Творческая личность</w:t>
            </w:r>
          </w:p>
          <w:p w:rsidR="00513ADA" w:rsidRDefault="003B50D8" w:rsidP="003B50D8">
            <w:r w:rsidRPr="001355D0">
              <w:t xml:space="preserve">Более двадцати пяти лет прошло с тех пор, как </w:t>
            </w:r>
            <w:proofErr w:type="spellStart"/>
            <w:r w:rsidRPr="001355D0">
              <w:t>Солодина</w:t>
            </w:r>
            <w:proofErr w:type="spellEnd"/>
            <w:r w:rsidRPr="001355D0">
              <w:t xml:space="preserve"> Ирина Николаевна переступила порог нашей школы. Всегда в творческом поиске, неунывающая,  с улыбкой на лице она раздает свои указания и детям, и педагогам. Где нужно поддержит ласковым словом, где нужно отругает. </w:t>
            </w:r>
            <w:r w:rsidR="000C77F1" w:rsidRPr="001355D0">
              <w:t>За какое бы дело она не бралась с ребятами</w:t>
            </w:r>
            <w:r w:rsidR="001355D0">
              <w:t>,</w:t>
            </w:r>
            <w:r w:rsidR="00513ADA">
              <w:t xml:space="preserve"> </w:t>
            </w:r>
            <w:r w:rsidR="000C77F1" w:rsidRPr="001355D0">
              <w:t>обязательно одержит победу</w:t>
            </w:r>
            <w:r w:rsidR="00513ADA">
              <w:t>.</w:t>
            </w:r>
          </w:p>
          <w:p w:rsidR="003656F3" w:rsidRDefault="000C77F1" w:rsidP="003B50D8">
            <w:pPr>
              <w:rPr>
                <w:sz w:val="28"/>
                <w:szCs w:val="28"/>
              </w:rPr>
            </w:pPr>
            <w:r w:rsidRPr="001355D0">
              <w:t xml:space="preserve"> </w:t>
            </w:r>
            <w:r w:rsidR="003B50D8" w:rsidRPr="001355D0">
              <w:t>А сколько грамот и благод</w:t>
            </w:r>
            <w:r w:rsidR="008A6C28">
              <w:t>арностей имеет Ирина Николаевна</w:t>
            </w:r>
            <w:r w:rsidR="000E0CB5">
              <w:t xml:space="preserve"> </w:t>
            </w:r>
            <w:r w:rsidR="008A6C28">
              <w:t>и ее ученики!</w:t>
            </w:r>
            <w:r w:rsidR="003B50D8" w:rsidRPr="001355D0">
              <w:t xml:space="preserve"> Их трудно пересчитать за ее многолетний труд. В этом году </w:t>
            </w:r>
            <w:r w:rsidR="008A6C28">
              <w:t xml:space="preserve">администрация </w:t>
            </w:r>
            <w:proofErr w:type="spellStart"/>
            <w:r w:rsidR="008A6C28">
              <w:t>Лискинского</w:t>
            </w:r>
            <w:proofErr w:type="spellEnd"/>
            <w:r w:rsidR="008A6C28">
              <w:t xml:space="preserve"> района вновь наградила талантливого педагога за высокий профессионализм и личный вклад в развитие системы образования. </w:t>
            </w:r>
            <w:r w:rsidR="003656F3" w:rsidRPr="001355D0">
              <w:t>Мы желаем Ирине Николаевне дальнейших творческих успехов, крепкого здоровья и хороших учеников.</w:t>
            </w:r>
            <w:r w:rsidR="003656F3">
              <w:rPr>
                <w:sz w:val="28"/>
                <w:szCs w:val="28"/>
              </w:rPr>
              <w:t xml:space="preserve"> </w:t>
            </w:r>
          </w:p>
          <w:p w:rsidR="00513ADA" w:rsidRPr="003B50D8" w:rsidRDefault="00513ADA" w:rsidP="003B50D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90814" cy="2087218"/>
                  <wp:effectExtent l="19050" t="0" r="0" b="0"/>
                  <wp:docPr id="3" name="Рисунок 2" descr="C:\Users\Петрова\Desktop\Image001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етрова\Desktop\Image001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815" cy="2087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33C" w:rsidRPr="005F433C" w:rsidRDefault="005F433C" w:rsidP="005F433C">
      <w:pPr>
        <w:rPr>
          <w:vanish/>
        </w:rPr>
      </w:pPr>
    </w:p>
    <w:tbl>
      <w:tblPr>
        <w:tblpPr w:leftFromText="180" w:rightFromText="180" w:vertAnchor="text" w:horzAnchor="margin" w:tblpXSpec="right" w:tblpY="18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AB7E61" w:rsidTr="00D1408E">
        <w:trPr>
          <w:trHeight w:val="8885"/>
        </w:trPr>
        <w:tc>
          <w:tcPr>
            <w:tcW w:w="5148" w:type="dxa"/>
            <w:shd w:val="clear" w:color="auto" w:fill="auto"/>
          </w:tcPr>
          <w:p w:rsidR="00AB7E61" w:rsidRDefault="00AB7E61" w:rsidP="005F433C"/>
          <w:p w:rsidR="00513ADA" w:rsidRPr="00513ADA" w:rsidRDefault="00513ADA" w:rsidP="00513ADA">
            <w:pPr>
              <w:spacing w:line="240" w:lineRule="atLeast"/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  <w:sz w:val="28"/>
                <w:szCs w:val="28"/>
              </w:rPr>
            </w:pPr>
            <w:r w:rsidRPr="00513ADA">
              <w:rPr>
                <w:rFonts w:asciiTheme="majorHAnsi" w:hAnsiTheme="majorHAnsi"/>
                <w:b/>
                <w:i/>
                <w:color w:val="943634" w:themeColor="accent2" w:themeShade="BF"/>
                <w:sz w:val="28"/>
                <w:szCs w:val="28"/>
              </w:rPr>
              <w:t>Вот и окончен учебный год.</w:t>
            </w:r>
          </w:p>
          <w:p w:rsidR="00513ADA" w:rsidRPr="008066DE" w:rsidRDefault="00513ADA" w:rsidP="00513ADA">
            <w:pPr>
              <w:spacing w:line="240" w:lineRule="atLeast"/>
              <w:rPr>
                <w:rFonts w:asciiTheme="majorHAnsi" w:hAnsiTheme="majorHAnsi"/>
                <w:i/>
              </w:rPr>
            </w:pPr>
          </w:p>
          <w:p w:rsidR="001E07E4" w:rsidRPr="008C112B" w:rsidRDefault="008C112B" w:rsidP="008C112B">
            <w:r>
              <w:t xml:space="preserve">Вот и  подходит к концу очередной школьный год. Впереди ждут экзамены и долгожданные каникулы. </w:t>
            </w:r>
          </w:p>
          <w:p w:rsidR="00656253" w:rsidRPr="00156EBB" w:rsidRDefault="00656253" w:rsidP="00B97445">
            <w:pPr>
              <w:ind w:firstLine="284"/>
            </w:pPr>
            <w:r>
              <w:t>Многие у</w:t>
            </w:r>
            <w:r w:rsidRPr="00156EBB">
              <w:t>чащиеся нашей школы</w:t>
            </w:r>
            <w:r>
              <w:t xml:space="preserve"> потрудились на славу. Одни стали хорошистами, а другие отличниками</w:t>
            </w:r>
            <w:r w:rsidR="008C2A0A">
              <w:t xml:space="preserve">. </w:t>
            </w:r>
            <w:r w:rsidR="00B97445">
              <w:t>Э</w:t>
            </w:r>
            <w:r w:rsidRPr="00156EBB">
              <w:t>то</w:t>
            </w:r>
            <w:r>
              <w:t xml:space="preserve"> Молчанов Павел, Тимошенко Иван</w:t>
            </w:r>
            <w:r w:rsidR="00B97445">
              <w:t xml:space="preserve"> - 3 класс,</w:t>
            </w:r>
            <w:r w:rsidRPr="00156EBB">
              <w:t xml:space="preserve">  </w:t>
            </w:r>
          </w:p>
          <w:p w:rsidR="00656253" w:rsidRPr="00156EBB" w:rsidRDefault="00656253" w:rsidP="00B97445">
            <w:pPr>
              <w:jc w:val="both"/>
            </w:pPr>
            <w:r w:rsidRPr="00156EBB">
              <w:t>Галкин Сергей</w:t>
            </w:r>
            <w:r w:rsidR="00B97445">
              <w:t>-</w:t>
            </w:r>
            <w:r w:rsidRPr="00156EBB">
              <w:t xml:space="preserve"> 10класс</w:t>
            </w:r>
            <w:r>
              <w:t>,</w:t>
            </w:r>
            <w:r w:rsidRPr="00156EBB">
              <w:t xml:space="preserve">  Буданова Наталья</w:t>
            </w:r>
            <w:r w:rsidR="00B97445">
              <w:t>-</w:t>
            </w:r>
            <w:r w:rsidRPr="00156EBB">
              <w:t xml:space="preserve"> </w:t>
            </w:r>
            <w:r w:rsidR="00B97445">
              <w:t>9 класс</w:t>
            </w:r>
            <w:r w:rsidRPr="00156EBB">
              <w:t xml:space="preserve">. </w:t>
            </w:r>
          </w:p>
          <w:p w:rsidR="00B2496B" w:rsidRDefault="008C2A0A" w:rsidP="00B65EEA">
            <w:pPr>
              <w:jc w:val="both"/>
            </w:pPr>
            <w:r>
              <w:t>Но есть и такие личности, которые работали весь год «спустя рукава». Им придется потрудиться осенью.</w:t>
            </w:r>
          </w:p>
          <w:p w:rsidR="00B2496B" w:rsidRDefault="008C2A0A" w:rsidP="00B2496B">
            <w:pPr>
              <w:spacing w:after="100" w:afterAutospacing="1" w:line="240" w:lineRule="atLeas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 пока м</w:t>
            </w:r>
            <w:r w:rsidR="00B2496B">
              <w:rPr>
                <w:bCs/>
                <w:color w:val="000000"/>
              </w:rPr>
              <w:t>ы желаем всем ребятам успешно сдать экзамены, хорошо отдохнуть летом, а выпускникам - поступить  в ВУЗы.</w:t>
            </w:r>
          </w:p>
          <w:p w:rsidR="00B2496B" w:rsidRDefault="00B2496B" w:rsidP="00B65EEA">
            <w:pPr>
              <w:jc w:val="both"/>
            </w:pPr>
          </w:p>
          <w:p w:rsidR="002A79ED" w:rsidRPr="00AC48EF" w:rsidRDefault="00350073" w:rsidP="00A633AA">
            <w:pPr>
              <w:rPr>
                <w:b/>
                <w:sz w:val="22"/>
                <w:szCs w:val="22"/>
              </w:rPr>
            </w:pPr>
            <w:r w:rsidRPr="00350073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3022324" cy="2107095"/>
                  <wp:effectExtent l="19050" t="0" r="6626" b="0"/>
                  <wp:docPr id="9" name="Рисунок 2" descr="C:\Users\Петрова\Desktop\getImag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етрова\Desktop\getImag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324" cy="2107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E61" w:rsidRDefault="00AB7E61" w:rsidP="00AB7E61"/>
    <w:tbl>
      <w:tblPr>
        <w:tblpPr w:leftFromText="180" w:rightFromText="180" w:vertAnchor="text" w:horzAnchor="margin" w:tblpXSpec="center" w:tblpY="77"/>
        <w:tblW w:w="95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547"/>
      </w:tblGrid>
      <w:tr w:rsidR="003656F3" w:rsidTr="00D1408E">
        <w:trPr>
          <w:trHeight w:val="5349"/>
        </w:trPr>
        <w:tc>
          <w:tcPr>
            <w:tcW w:w="9547" w:type="dxa"/>
            <w:shd w:val="clear" w:color="auto" w:fill="auto"/>
          </w:tcPr>
          <w:p w:rsidR="003656F3" w:rsidRPr="008C112B" w:rsidRDefault="003656F3" w:rsidP="00D1408E">
            <w:pPr>
              <w:jc w:val="center"/>
              <w:rPr>
                <w:rFonts w:asciiTheme="majorHAnsi" w:hAnsiTheme="majorHAnsi"/>
                <w:b/>
                <w:i/>
                <w:color w:val="002060"/>
                <w:sz w:val="32"/>
                <w:szCs w:val="32"/>
              </w:rPr>
            </w:pPr>
            <w:r w:rsidRPr="008C112B">
              <w:rPr>
                <w:rFonts w:asciiTheme="majorHAnsi" w:hAnsiTheme="majorHAnsi"/>
                <w:b/>
                <w:i/>
                <w:color w:val="002060"/>
                <w:sz w:val="32"/>
                <w:szCs w:val="32"/>
              </w:rPr>
              <w:t>Чудо заморское</w:t>
            </w:r>
          </w:p>
          <w:p w:rsidR="0074723E" w:rsidRDefault="00D1408E" w:rsidP="000C77F1">
            <w:pPr>
              <w:rPr>
                <w:rFonts w:ascii="Tahoma" w:hAnsi="Tahoma" w:cs="Tahoma"/>
                <w:color w:val="000000"/>
                <w:sz w:val="20"/>
              </w:rPr>
            </w:pPr>
            <w:r w:rsidRPr="004B7EE3">
              <w:t>ж</w:t>
            </w:r>
            <w:r w:rsidR="003656F3" w:rsidRPr="004B7EE3">
              <w:t>ивет в живом уголке нашей шк</w:t>
            </w:r>
            <w:r w:rsidRPr="004B7EE3">
              <w:t>олы. Это - морская свинка Маруся.</w:t>
            </w:r>
            <w:r w:rsidR="003656F3" w:rsidRPr="004B7EE3">
              <w:t xml:space="preserve"> </w:t>
            </w:r>
            <w:r w:rsidR="003656F3" w:rsidRPr="004B7EE3">
              <w:rPr>
                <w:color w:val="000000"/>
              </w:rPr>
              <w:t xml:space="preserve"> </w:t>
            </w:r>
            <w:r w:rsidRPr="004B7EE3">
              <w:rPr>
                <w:color w:val="000000"/>
              </w:rPr>
              <w:t xml:space="preserve"> Название эт</w:t>
            </w:r>
            <w:r w:rsidR="00D4767B" w:rsidRPr="004B7EE3">
              <w:rPr>
                <w:color w:val="000000"/>
              </w:rPr>
              <w:t>ого</w:t>
            </w:r>
            <w:r w:rsidRPr="004B7EE3">
              <w:rPr>
                <w:color w:val="000000"/>
              </w:rPr>
              <w:t xml:space="preserve"> маленьк</w:t>
            </w:r>
            <w:r w:rsidR="00D4767B" w:rsidRPr="004B7EE3">
              <w:rPr>
                <w:color w:val="000000"/>
              </w:rPr>
              <w:t>ого</w:t>
            </w:r>
            <w:r w:rsidRPr="004B7EE3">
              <w:rPr>
                <w:color w:val="000000"/>
              </w:rPr>
              <w:t xml:space="preserve"> симпатичн</w:t>
            </w:r>
            <w:r w:rsidR="00D4767B" w:rsidRPr="004B7EE3">
              <w:rPr>
                <w:color w:val="000000"/>
              </w:rPr>
              <w:t>ого</w:t>
            </w:r>
            <w:r w:rsidRPr="004B7EE3">
              <w:rPr>
                <w:color w:val="000000"/>
              </w:rPr>
              <w:t xml:space="preserve"> животн</w:t>
            </w:r>
            <w:r w:rsidR="00D4767B" w:rsidRPr="004B7EE3">
              <w:rPr>
                <w:color w:val="000000"/>
              </w:rPr>
              <w:t>ого</w:t>
            </w:r>
            <w:r w:rsidRPr="004B7EE3">
              <w:rPr>
                <w:color w:val="000000"/>
              </w:rPr>
              <w:t xml:space="preserve"> совершенно не соответствует  природе, так как он относ</w:t>
            </w:r>
            <w:r w:rsidR="00D4767B" w:rsidRPr="004B7EE3">
              <w:rPr>
                <w:color w:val="000000"/>
              </w:rPr>
              <w:t>и</w:t>
            </w:r>
            <w:r w:rsidRPr="004B7EE3">
              <w:rPr>
                <w:color w:val="000000"/>
              </w:rPr>
              <w:t>тся к </w:t>
            </w:r>
            <w:hyperlink r:id="rId10" w:history="1">
              <w:r w:rsidRPr="004B7EE3">
                <w:t>отряду грызунов</w:t>
              </w:r>
            </w:hyperlink>
            <w:r w:rsidRPr="004B7EE3">
              <w:t>, и, разумеется, не име</w:t>
            </w:r>
            <w:r w:rsidR="00D4767B" w:rsidRPr="004B7EE3">
              <w:t>е</w:t>
            </w:r>
            <w:r w:rsidRPr="004B7EE3">
              <w:t>т ничего общего со </w:t>
            </w:r>
            <w:hyperlink r:id="rId11" w:history="1">
              <w:r w:rsidRPr="004B7EE3">
                <w:t>свиньями</w:t>
              </w:r>
            </w:hyperlink>
            <w:r w:rsidRPr="004B7EE3">
              <w:t>. С морем жизнь эт</w:t>
            </w:r>
            <w:r w:rsidR="00D4767B" w:rsidRPr="004B7EE3">
              <w:t>ого</w:t>
            </w:r>
            <w:r w:rsidRPr="004B7EE3">
              <w:t xml:space="preserve"> зверьк</w:t>
            </w:r>
            <w:r w:rsidR="00D4767B" w:rsidRPr="004B7EE3">
              <w:t>а</w:t>
            </w:r>
            <w:r w:rsidRPr="004B7EE3">
              <w:rPr>
                <w:color w:val="000000"/>
              </w:rPr>
              <w:t xml:space="preserve"> также не связана, он даже плавать не уме</w:t>
            </w:r>
            <w:r w:rsidR="000C77F1" w:rsidRPr="004B7EE3">
              <w:rPr>
                <w:color w:val="000000"/>
              </w:rPr>
              <w:t>е</w:t>
            </w:r>
            <w:r w:rsidRPr="004B7EE3">
              <w:rPr>
                <w:color w:val="000000"/>
              </w:rPr>
              <w:t>т. </w:t>
            </w:r>
            <w:r w:rsidR="003656F3" w:rsidRPr="004B7EE3">
              <w:rPr>
                <w:color w:val="000000"/>
              </w:rPr>
              <w:t xml:space="preserve">Морскими этих зверьков называют только в России и Германии. В южноамериканских странах их именуют </w:t>
            </w:r>
            <w:proofErr w:type="spellStart"/>
            <w:r w:rsidR="003656F3" w:rsidRPr="004B7EE3">
              <w:rPr>
                <w:color w:val="000000"/>
              </w:rPr>
              <w:t>гуи</w:t>
            </w:r>
            <w:proofErr w:type="spellEnd"/>
            <w:r w:rsidR="003656F3" w:rsidRPr="004B7EE3">
              <w:rPr>
                <w:color w:val="000000"/>
              </w:rPr>
              <w:t>, в странах Западной Европы –</w:t>
            </w:r>
            <w:hyperlink r:id="rId12" w:history="1">
              <w:r w:rsidR="003656F3" w:rsidRPr="004B7EE3">
                <w:t>перуанскими свинками</w:t>
              </w:r>
            </w:hyperlink>
            <w:r w:rsidR="003656F3" w:rsidRPr="004B7EE3">
              <w:rPr>
                <w:color w:val="000000"/>
              </w:rPr>
              <w:t>, а в Великобритании – индийскими.</w:t>
            </w:r>
            <w:r w:rsidR="003656F3" w:rsidRPr="004B7EE3">
              <w:rPr>
                <w:color w:val="000000"/>
              </w:rPr>
              <w:br/>
              <w:t>Слово «морская» в названии этих животных было адаптировано от первоначального «заморская». Морские свинки привозились из дальних стран по морю на кораблях и были тогда диковинными зверьками. </w:t>
            </w:r>
            <w:r w:rsidR="003656F3" w:rsidRPr="004B7EE3">
              <w:rPr>
                <w:color w:val="000000"/>
              </w:rPr>
              <w:br/>
              <w:t>Вот такие они, морские свинки, загадочные животные, в названии которых одни заблуждения</w:t>
            </w:r>
            <w:r w:rsidR="003656F3" w:rsidRPr="005F7CD1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="003656F3" w:rsidRPr="005F7CD1">
              <w:rPr>
                <w:rFonts w:ascii="Tahoma" w:hAnsi="Tahoma" w:cs="Tahoma"/>
                <w:color w:val="000000"/>
                <w:sz w:val="20"/>
              </w:rPr>
              <w:t> </w:t>
            </w:r>
            <w:r w:rsidR="0074723E">
              <w:rPr>
                <w:rFonts w:ascii="Tahoma" w:hAnsi="Tahoma" w:cs="Tahoma"/>
                <w:color w:val="000000"/>
                <w:sz w:val="20"/>
              </w:rPr>
              <w:t xml:space="preserve">     </w:t>
            </w:r>
          </w:p>
          <w:p w:rsidR="003656F3" w:rsidRPr="003656F3" w:rsidRDefault="0074723E" w:rsidP="0074723E">
            <w:pPr>
              <w:jc w:val="center"/>
            </w:pPr>
            <w:r w:rsidRPr="0074723E">
              <w:rPr>
                <w:rFonts w:ascii="Tahoma" w:hAnsi="Tahoma" w:cs="Tahoma"/>
                <w:noProof/>
                <w:color w:val="000000"/>
                <w:sz w:val="20"/>
              </w:rPr>
              <w:drawing>
                <wp:inline distT="0" distB="0" distL="0" distR="0">
                  <wp:extent cx="1268592" cy="762371"/>
                  <wp:effectExtent l="19050" t="0" r="7758" b="0"/>
                  <wp:docPr id="12" name="Рисунок 2" descr="C:\Users\Петрова\Desktop\Шк.газета. 2011- 2012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етрова\Desktop\Шк.газета. 2011- 2012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367" cy="764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0D70" w:rsidRPr="007D1437" w:rsidRDefault="00660D70" w:rsidP="00660D70">
      <w:pPr>
        <w:ind w:firstLine="284"/>
        <w:jc w:val="center"/>
        <w:rPr>
          <w:b/>
          <w:i/>
          <w:color w:val="31849B" w:themeColor="accent5" w:themeShade="BF"/>
          <w:sz w:val="32"/>
          <w:szCs w:val="32"/>
        </w:rPr>
      </w:pPr>
      <w:r w:rsidRPr="007D1437">
        <w:rPr>
          <w:b/>
          <w:i/>
          <w:color w:val="31849B" w:themeColor="accent5" w:themeShade="BF"/>
          <w:sz w:val="32"/>
          <w:szCs w:val="32"/>
        </w:rPr>
        <w:lastRenderedPageBreak/>
        <w:t>Поздравляем</w:t>
      </w:r>
    </w:p>
    <w:p w:rsidR="00660D70" w:rsidRPr="0019680C" w:rsidRDefault="00660D70" w:rsidP="00660D70">
      <w:pPr>
        <w:ind w:firstLine="284"/>
        <w:jc w:val="both"/>
        <w:rPr>
          <w:b/>
          <w:sz w:val="18"/>
          <w:szCs w:val="18"/>
        </w:rPr>
      </w:pPr>
      <w:r w:rsidRPr="0019680C">
        <w:rPr>
          <w:b/>
          <w:noProof/>
          <w:sz w:val="18"/>
          <w:szCs w:val="18"/>
        </w:rPr>
        <w:drawing>
          <wp:inline distT="0" distB="0" distL="0" distR="0">
            <wp:extent cx="2857500" cy="885825"/>
            <wp:effectExtent l="19050" t="0" r="0" b="0"/>
            <wp:docPr id="1" name="Рисунок 3" descr="КОЛОКОЛЬЧИКИ НА ПОСЛЕДНИЙ ЗВО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ЛОКОЛЬЧИКИ НА ПОСЛЕДНИЙ ЗВОНОК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D70" w:rsidRPr="0019680C" w:rsidRDefault="00660D70" w:rsidP="00660D70">
      <w:pPr>
        <w:ind w:firstLine="284"/>
        <w:jc w:val="both"/>
        <w:rPr>
          <w:b/>
          <w:sz w:val="18"/>
          <w:szCs w:val="18"/>
        </w:rPr>
      </w:pPr>
    </w:p>
    <w:p w:rsidR="00660D70" w:rsidRPr="0019680C" w:rsidRDefault="00660D70" w:rsidP="00660D70">
      <w:pPr>
        <w:ind w:firstLine="284"/>
        <w:jc w:val="both"/>
        <w:rPr>
          <w:b/>
          <w:sz w:val="18"/>
          <w:szCs w:val="18"/>
        </w:rPr>
      </w:pPr>
    </w:p>
    <w:p w:rsidR="00660D70" w:rsidRPr="0019680C" w:rsidRDefault="00660D70" w:rsidP="00660D70">
      <w:pPr>
        <w:rPr>
          <w:b/>
        </w:rPr>
      </w:pPr>
      <w:r w:rsidRPr="0019680C">
        <w:rPr>
          <w:shd w:val="clear" w:color="auto" w:fill="FFFFFF"/>
        </w:rPr>
        <w:t>Поздравляем</w:t>
      </w:r>
      <w:r w:rsidRPr="0019680C">
        <w:rPr>
          <w:rStyle w:val="apple-converted-space"/>
          <w:shd w:val="clear" w:color="auto" w:fill="FFFFFF"/>
        </w:rPr>
        <w:t> </w:t>
      </w:r>
      <w:r w:rsidRPr="0019680C">
        <w:rPr>
          <w:bCs/>
          <w:shd w:val="clear" w:color="auto" w:fill="FFFFFF"/>
        </w:rPr>
        <w:t>с последним звонком</w:t>
      </w:r>
      <w:r w:rsidRPr="0019680C">
        <w:rPr>
          <w:shd w:val="clear" w:color="auto" w:fill="FFFFFF"/>
        </w:rPr>
        <w:t>,</w:t>
      </w:r>
      <w:r w:rsidRPr="0019680C">
        <w:rPr>
          <w:shd w:val="clear" w:color="auto" w:fill="FFFFFF"/>
        </w:rPr>
        <w:br/>
        <w:t>Пусть он в счастье откроет двери,</w:t>
      </w:r>
      <w:r w:rsidRPr="0019680C">
        <w:rPr>
          <w:shd w:val="clear" w:color="auto" w:fill="FFFFFF"/>
        </w:rPr>
        <w:br/>
        <w:t>И подарит свет за окном,</w:t>
      </w:r>
      <w:r w:rsidRPr="0019680C">
        <w:rPr>
          <w:shd w:val="clear" w:color="auto" w:fill="FFFFFF"/>
        </w:rPr>
        <w:br/>
        <w:t>Чтобы в лучшее могли верить.</w:t>
      </w:r>
      <w:r w:rsidRPr="0019680C">
        <w:rPr>
          <w:shd w:val="clear" w:color="auto" w:fill="FFFFFF"/>
        </w:rPr>
        <w:br/>
      </w:r>
      <w:r w:rsidRPr="0019680C">
        <w:rPr>
          <w:shd w:val="clear" w:color="auto" w:fill="FFFFFF"/>
        </w:rPr>
        <w:br/>
        <w:t>Пусть сбываются все мечты,</w:t>
      </w:r>
      <w:r w:rsidRPr="0019680C">
        <w:rPr>
          <w:shd w:val="clear" w:color="auto" w:fill="FFFFFF"/>
        </w:rPr>
        <w:br/>
        <w:t>Достигаются высшие цели,</w:t>
      </w:r>
      <w:r w:rsidRPr="0019680C">
        <w:rPr>
          <w:shd w:val="clear" w:color="auto" w:fill="FFFFFF"/>
        </w:rPr>
        <w:br/>
        <w:t>Только добрые снятся сны,</w:t>
      </w:r>
      <w:r w:rsidRPr="0019680C">
        <w:rPr>
          <w:shd w:val="clear" w:color="auto" w:fill="FFFFFF"/>
        </w:rPr>
        <w:br/>
        <w:t>Будет все, как того хотели</w:t>
      </w:r>
      <w:r>
        <w:rPr>
          <w:shd w:val="clear" w:color="auto" w:fill="FFFFFF"/>
        </w:rPr>
        <w:t>.</w:t>
      </w:r>
    </w:p>
    <w:p w:rsidR="00660D70" w:rsidRPr="0019680C" w:rsidRDefault="00660D70" w:rsidP="00660D70">
      <w:pPr>
        <w:ind w:firstLine="284"/>
        <w:rPr>
          <w:b/>
        </w:rPr>
      </w:pPr>
    </w:p>
    <w:p w:rsidR="00660D70" w:rsidRPr="0019680C" w:rsidRDefault="00660D70" w:rsidP="00660D70">
      <w:pPr>
        <w:ind w:firstLine="284"/>
        <w:rPr>
          <w:b/>
        </w:rPr>
      </w:pPr>
    </w:p>
    <w:p w:rsidR="00660D70" w:rsidRPr="0019680C" w:rsidRDefault="00660D70" w:rsidP="00660D70">
      <w:pPr>
        <w:ind w:firstLine="284"/>
        <w:rPr>
          <w:b/>
          <w:sz w:val="18"/>
          <w:szCs w:val="18"/>
        </w:rPr>
      </w:pPr>
    </w:p>
    <w:p w:rsidR="00660D70" w:rsidRPr="0019680C" w:rsidRDefault="00660D70" w:rsidP="00660D70">
      <w:pPr>
        <w:ind w:firstLine="284"/>
        <w:jc w:val="both"/>
        <w:rPr>
          <w:b/>
          <w:sz w:val="18"/>
          <w:szCs w:val="18"/>
        </w:rPr>
      </w:pPr>
    </w:p>
    <w:p w:rsidR="00532CA5" w:rsidRDefault="00350073" w:rsidP="00156EBB">
      <w:pPr>
        <w:ind w:left="-900"/>
      </w:pPr>
      <w:r>
        <w:rPr>
          <w:noProof/>
        </w:rPr>
        <w:drawing>
          <wp:inline distT="0" distB="0" distL="0" distR="0">
            <wp:extent cx="2157620" cy="1838739"/>
            <wp:effectExtent l="19050" t="0" r="0" b="0"/>
            <wp:docPr id="8" name="Рисунок 2" descr="C:\Users\Петрова\Desktop\get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трова\Desktop\getImage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510" cy="1839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723E">
        <w:rPr>
          <w:noProof/>
        </w:rPr>
        <w:drawing>
          <wp:inline distT="0" distB="0" distL="0" distR="0">
            <wp:extent cx="1268592" cy="762371"/>
            <wp:effectExtent l="19050" t="0" r="7758" b="0"/>
            <wp:docPr id="5" name="Рисунок 2" descr="C:\Users\Петрова\Desktop\Шк.газета. 2011- 2012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трова\Desktop\Шк.газета. 2011- 2012\i (1)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367" cy="76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2CA5" w:rsidSect="00156EBB">
      <w:pgSz w:w="11906" w:h="16838"/>
      <w:pgMar w:top="1134" w:right="850" w:bottom="709" w:left="720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A5BE0"/>
    <w:rsid w:val="00014EFB"/>
    <w:rsid w:val="00020BA0"/>
    <w:rsid w:val="000A26AB"/>
    <w:rsid w:val="000A4B9B"/>
    <w:rsid w:val="000C77F1"/>
    <w:rsid w:val="000D02F6"/>
    <w:rsid w:val="000D1549"/>
    <w:rsid w:val="000D2455"/>
    <w:rsid w:val="000E0CB5"/>
    <w:rsid w:val="000F1B39"/>
    <w:rsid w:val="000F6A85"/>
    <w:rsid w:val="001355D0"/>
    <w:rsid w:val="00156EBB"/>
    <w:rsid w:val="00182170"/>
    <w:rsid w:val="0019680C"/>
    <w:rsid w:val="001D7330"/>
    <w:rsid w:val="001E07E4"/>
    <w:rsid w:val="001F0009"/>
    <w:rsid w:val="0022449B"/>
    <w:rsid w:val="002423E9"/>
    <w:rsid w:val="002A79ED"/>
    <w:rsid w:val="002B6CAF"/>
    <w:rsid w:val="0033598B"/>
    <w:rsid w:val="00350073"/>
    <w:rsid w:val="0035701D"/>
    <w:rsid w:val="003656F3"/>
    <w:rsid w:val="00366162"/>
    <w:rsid w:val="003A007A"/>
    <w:rsid w:val="003A0CA4"/>
    <w:rsid w:val="003B26D3"/>
    <w:rsid w:val="003B3939"/>
    <w:rsid w:val="003B50D8"/>
    <w:rsid w:val="003B5AED"/>
    <w:rsid w:val="00413140"/>
    <w:rsid w:val="00446077"/>
    <w:rsid w:val="00471A88"/>
    <w:rsid w:val="004728A4"/>
    <w:rsid w:val="004847CA"/>
    <w:rsid w:val="00484E8B"/>
    <w:rsid w:val="004942EC"/>
    <w:rsid w:val="004B7EE3"/>
    <w:rsid w:val="004F36F0"/>
    <w:rsid w:val="00504789"/>
    <w:rsid w:val="00513ADA"/>
    <w:rsid w:val="005230D3"/>
    <w:rsid w:val="00532CA5"/>
    <w:rsid w:val="00542464"/>
    <w:rsid w:val="00544F2E"/>
    <w:rsid w:val="0057364F"/>
    <w:rsid w:val="00596195"/>
    <w:rsid w:val="005A0C29"/>
    <w:rsid w:val="005A4DF9"/>
    <w:rsid w:val="005F433C"/>
    <w:rsid w:val="00656253"/>
    <w:rsid w:val="00660D70"/>
    <w:rsid w:val="00666C3B"/>
    <w:rsid w:val="006B5B17"/>
    <w:rsid w:val="006C4FBB"/>
    <w:rsid w:val="00732546"/>
    <w:rsid w:val="0074723E"/>
    <w:rsid w:val="00796BB3"/>
    <w:rsid w:val="007C6339"/>
    <w:rsid w:val="007D1437"/>
    <w:rsid w:val="008066DE"/>
    <w:rsid w:val="00836FD0"/>
    <w:rsid w:val="00847296"/>
    <w:rsid w:val="00890E03"/>
    <w:rsid w:val="008A6C28"/>
    <w:rsid w:val="008C112B"/>
    <w:rsid w:val="008C2A0A"/>
    <w:rsid w:val="008C7D68"/>
    <w:rsid w:val="009054C6"/>
    <w:rsid w:val="00943F4D"/>
    <w:rsid w:val="00945A50"/>
    <w:rsid w:val="00994008"/>
    <w:rsid w:val="00996BED"/>
    <w:rsid w:val="009C2CA6"/>
    <w:rsid w:val="009D7BC2"/>
    <w:rsid w:val="00A22EBC"/>
    <w:rsid w:val="00A362E6"/>
    <w:rsid w:val="00A36AD1"/>
    <w:rsid w:val="00A57C51"/>
    <w:rsid w:val="00A633AA"/>
    <w:rsid w:val="00A75326"/>
    <w:rsid w:val="00A85F0F"/>
    <w:rsid w:val="00AB7E61"/>
    <w:rsid w:val="00AC48EF"/>
    <w:rsid w:val="00AD6B80"/>
    <w:rsid w:val="00AF16A0"/>
    <w:rsid w:val="00B01CF0"/>
    <w:rsid w:val="00B12AB2"/>
    <w:rsid w:val="00B2496B"/>
    <w:rsid w:val="00B53F81"/>
    <w:rsid w:val="00B65EEA"/>
    <w:rsid w:val="00B95AE3"/>
    <w:rsid w:val="00B97445"/>
    <w:rsid w:val="00BB5A8E"/>
    <w:rsid w:val="00BD57BE"/>
    <w:rsid w:val="00BD6B5E"/>
    <w:rsid w:val="00BE6659"/>
    <w:rsid w:val="00C264AE"/>
    <w:rsid w:val="00D137FB"/>
    <w:rsid w:val="00D1408E"/>
    <w:rsid w:val="00D4767B"/>
    <w:rsid w:val="00D51BEA"/>
    <w:rsid w:val="00D56A71"/>
    <w:rsid w:val="00D66363"/>
    <w:rsid w:val="00D93A20"/>
    <w:rsid w:val="00D97CB5"/>
    <w:rsid w:val="00DB5B63"/>
    <w:rsid w:val="00DC2558"/>
    <w:rsid w:val="00DE343B"/>
    <w:rsid w:val="00E32E05"/>
    <w:rsid w:val="00E50E0D"/>
    <w:rsid w:val="00E563A1"/>
    <w:rsid w:val="00E57CAF"/>
    <w:rsid w:val="00E710BB"/>
    <w:rsid w:val="00EA1C70"/>
    <w:rsid w:val="00EA5BE0"/>
    <w:rsid w:val="00ED7168"/>
    <w:rsid w:val="00F13867"/>
    <w:rsid w:val="00F22A7A"/>
    <w:rsid w:val="00F47022"/>
    <w:rsid w:val="00F55C13"/>
    <w:rsid w:val="00FE1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/>
    <o:shapelayout v:ext="edit">
      <o:idmap v:ext="edit" data="1"/>
    </o:shapelayout>
  </w:shapeDefaults>
  <w:decimalSymbol w:val=","/>
  <w:listSeparator w:val=";"/>
  <w15:docId w15:val="{316E1ABB-D0D1-4A9F-89C7-29E27291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0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5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0F1B3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link w:val="a6"/>
    <w:rsid w:val="000D02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D0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96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zooclub.ru/mouse/mor_s/32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zooclub.ru/wild/parno/100.shtml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://www.zooclub.ru/mous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E6B18-CCA9-4AC3-9802-ECADDCB9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01</vt:lpstr>
    </vt:vector>
  </TitlesOfParts>
  <Company>Microsoft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01</dc:title>
  <dc:creator>ЗёмА</dc:creator>
  <cp:lastModifiedBy>школа Ермоловская</cp:lastModifiedBy>
  <cp:revision>18</cp:revision>
  <dcterms:created xsi:type="dcterms:W3CDTF">2014-06-08T13:40:00Z</dcterms:created>
  <dcterms:modified xsi:type="dcterms:W3CDTF">2014-11-02T09:26:00Z</dcterms:modified>
</cp:coreProperties>
</file>